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2C9" w:rsidRDefault="00357489">
      <w:pPr>
        <w:pStyle w:val="Title"/>
        <w:contextualSpacing w:val="0"/>
      </w:pPr>
      <w:bookmarkStart w:id="0" w:name="h.ycvx0cm1wldt" w:colFirst="0" w:colLast="0"/>
      <w:bookmarkEnd w:id="0"/>
      <w:r>
        <w:rPr>
          <w:rFonts w:ascii="Arial" w:eastAsia="Arial" w:hAnsi="Arial" w:cs="Arial"/>
          <w:b/>
        </w:rPr>
        <w:t xml:space="preserve">African Scholars Consultation </w:t>
      </w:r>
      <w:bookmarkStart w:id="1" w:name="h.euv5qaaimzwv" w:colFirst="0" w:colLast="0"/>
      <w:bookmarkEnd w:id="1"/>
      <w:r>
        <w:rPr>
          <w:rFonts w:ascii="Arial" w:eastAsia="Arial" w:hAnsi="Arial" w:cs="Arial"/>
          <w:b/>
        </w:rPr>
        <w:t>on Human Sexuality</w:t>
      </w:r>
    </w:p>
    <w:p w:rsidR="001022C9" w:rsidRDefault="00357489">
      <w:pPr>
        <w:pStyle w:val="normal0"/>
      </w:pPr>
      <w:r>
        <w:rPr>
          <w:sz w:val="24"/>
        </w:rPr>
        <w:t>28-31 August 2014 - Thorn Tree Lodge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rPr>
          <w:b/>
          <w:sz w:val="28"/>
        </w:rPr>
        <w:t>AGENDA</w:t>
      </w:r>
    </w:p>
    <w:p w:rsidR="001022C9" w:rsidRDefault="00357489">
      <w:pPr>
        <w:pStyle w:val="normal0"/>
      </w:pPr>
      <w:r>
        <w:rPr>
          <w:i/>
          <w:sz w:val="20"/>
        </w:rPr>
        <w:t>This schedule is subject to change based upon logistics for our group at the lodge.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rPr>
          <w:b/>
        </w:rPr>
        <w:t>THURSDAY 28 AUGUST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rPr>
          <w:i/>
        </w:rPr>
        <w:t>Arrivals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18h00-19h00</w:t>
      </w:r>
      <w:r>
        <w:tab/>
      </w:r>
      <w:r>
        <w:tab/>
      </w:r>
      <w:r>
        <w:rPr>
          <w:i/>
        </w:rPr>
        <w:t>Welcome dinner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Planning: </w:t>
      </w:r>
      <w:proofErr w:type="spellStart"/>
      <w:r>
        <w:t>Kapya</w:t>
      </w:r>
      <w:proofErr w:type="spellEnd"/>
      <w:r>
        <w:t xml:space="preserve"> </w:t>
      </w:r>
      <w:proofErr w:type="spellStart"/>
      <w:r>
        <w:t>Kaoma</w:t>
      </w:r>
      <w:proofErr w:type="spellEnd"/>
      <w:r>
        <w:t xml:space="preserve">, Michael </w:t>
      </w:r>
      <w:proofErr w:type="spellStart"/>
      <w:r>
        <w:t>Adee</w:t>
      </w:r>
      <w:proofErr w:type="spellEnd"/>
      <w:r>
        <w:t xml:space="preserve">, Geronimo </w:t>
      </w:r>
      <w:proofErr w:type="spellStart"/>
      <w:r>
        <w:t>Desumala</w:t>
      </w:r>
      <w:proofErr w:type="spellEnd"/>
    </w:p>
    <w:p w:rsidR="001022C9" w:rsidRDefault="00357489">
      <w:pPr>
        <w:pStyle w:val="normal0"/>
        <w:ind w:left="2160"/>
      </w:pPr>
      <w:r>
        <w:t xml:space="preserve">Blessing: Mary Anne </w:t>
      </w:r>
      <w:proofErr w:type="spellStart"/>
      <w:r>
        <w:t>Plaatjies</w:t>
      </w:r>
      <w:proofErr w:type="spellEnd"/>
      <w:r>
        <w:t xml:space="preserve"> Van </w:t>
      </w:r>
      <w:proofErr w:type="spellStart"/>
      <w:r>
        <w:t>Huffel</w:t>
      </w:r>
      <w:proofErr w:type="spellEnd"/>
    </w:p>
    <w:p w:rsidR="001022C9" w:rsidRDefault="00357489">
      <w:pPr>
        <w:pStyle w:val="normal0"/>
        <w:ind w:left="2160"/>
      </w:pPr>
      <w:r>
        <w:t>Greetings: Gerald West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19h00-21h00</w:t>
      </w:r>
      <w:r>
        <w:tab/>
      </w:r>
      <w:r>
        <w:tab/>
      </w:r>
      <w:r>
        <w:rPr>
          <w:i/>
        </w:rPr>
        <w:t>Opening roundtable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Moderator: Michael </w:t>
      </w:r>
      <w:proofErr w:type="spellStart"/>
      <w:r>
        <w:t>Adee</w:t>
      </w:r>
      <w:proofErr w:type="spellEnd"/>
    </w:p>
    <w:p w:rsidR="001022C9" w:rsidRDefault="00357489">
      <w:pPr>
        <w:pStyle w:val="normal0"/>
        <w:ind w:left="1440" w:firstLine="720"/>
      </w:pPr>
      <w:r>
        <w:t>Overview</w:t>
      </w:r>
    </w:p>
    <w:p w:rsidR="001022C9" w:rsidRDefault="00357489">
      <w:pPr>
        <w:pStyle w:val="normal0"/>
      </w:pPr>
      <w:r>
        <w:tab/>
      </w:r>
      <w:r>
        <w:tab/>
      </w:r>
      <w:r>
        <w:tab/>
        <w:t>Introductions</w:t>
      </w:r>
    </w:p>
    <w:p w:rsidR="001022C9" w:rsidRDefault="00357489">
      <w:pPr>
        <w:pStyle w:val="normal0"/>
      </w:pPr>
      <w:r>
        <w:tab/>
      </w:r>
      <w:r>
        <w:tab/>
      </w:r>
      <w:r>
        <w:tab/>
        <w:t>What’s going on in your country?</w:t>
      </w:r>
    </w:p>
    <w:p w:rsidR="001022C9" w:rsidRDefault="00357489">
      <w:pPr>
        <w:pStyle w:val="normal0"/>
      </w:pPr>
      <w:r>
        <w:tab/>
      </w:r>
      <w:r>
        <w:tab/>
      </w:r>
      <w:r>
        <w:tab/>
        <w:t>What do you hope to get out of this meeting?</w:t>
      </w:r>
    </w:p>
    <w:p w:rsidR="001022C9" w:rsidRDefault="001022C9">
      <w:pPr>
        <w:pStyle w:val="normal0"/>
      </w:pP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rPr>
          <w:b/>
        </w:rPr>
        <w:t>FRIDAY 29 AUGUST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08h00-08h30</w:t>
      </w:r>
      <w:r>
        <w:tab/>
      </w:r>
      <w:r>
        <w:tab/>
      </w:r>
      <w:r>
        <w:rPr>
          <w:i/>
        </w:rPr>
        <w:t xml:space="preserve">Morning </w:t>
      </w:r>
      <w:proofErr w:type="gramStart"/>
      <w:r>
        <w:rPr>
          <w:i/>
        </w:rPr>
        <w:t>prayer</w:t>
      </w:r>
      <w:proofErr w:type="gramEnd"/>
    </w:p>
    <w:p w:rsidR="001022C9" w:rsidRDefault="00357489">
      <w:pPr>
        <w:pStyle w:val="normal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Organized by World Council of Churches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08h30-10h15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1A: Human Rights</w:t>
      </w:r>
    </w:p>
    <w:p w:rsidR="001022C9" w:rsidRDefault="00357489">
      <w:pPr>
        <w:pStyle w:val="normal0"/>
      </w:pPr>
      <w:r>
        <w:tab/>
      </w:r>
      <w:r>
        <w:tab/>
      </w:r>
      <w:r>
        <w:tab/>
        <w:t>Moderator: Sylvia Tamale</w:t>
      </w:r>
    </w:p>
    <w:p w:rsidR="001022C9" w:rsidRDefault="00357489">
      <w:pPr>
        <w:pStyle w:val="normal0"/>
      </w:pPr>
      <w:r>
        <w:tab/>
      </w:r>
      <w:r>
        <w:tab/>
      </w:r>
      <w:r>
        <w:tab/>
        <w:t>Presentation of Abstracts: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1. Politics, religion, and human sexuality (S.N. </w:t>
      </w:r>
      <w:proofErr w:type="spellStart"/>
      <w:r>
        <w:t>Nyeck</w:t>
      </w:r>
      <w:proofErr w:type="spellEnd"/>
      <w:r>
        <w:t>)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2. Impact of religion on criminalization of sexual minorities (Stella </w:t>
      </w:r>
    </w:p>
    <w:p w:rsidR="001022C9" w:rsidRDefault="00357489">
      <w:pPr>
        <w:pStyle w:val="normal0"/>
        <w:ind w:left="2160" w:firstLine="720"/>
      </w:pPr>
      <w:r>
        <w:t>Nyanzi)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>3. Gender rights, religion, and human sexuality (</w:t>
      </w:r>
      <w:proofErr w:type="spellStart"/>
      <w:r>
        <w:t>Musimbi</w:t>
      </w:r>
      <w:proofErr w:type="spellEnd"/>
      <w:r>
        <w:t xml:space="preserve"> </w:t>
      </w:r>
    </w:p>
    <w:p w:rsidR="001022C9" w:rsidRDefault="00357489">
      <w:pPr>
        <w:pStyle w:val="normal0"/>
        <w:ind w:left="2160" w:firstLine="720"/>
      </w:pPr>
      <w:proofErr w:type="spellStart"/>
      <w:r>
        <w:t>Kanyoro</w:t>
      </w:r>
      <w:proofErr w:type="spellEnd"/>
      <w:r>
        <w:t>)</w:t>
      </w:r>
    </w:p>
    <w:p w:rsidR="001022C9" w:rsidRDefault="00357489">
      <w:pPr>
        <w:pStyle w:val="normal0"/>
      </w:pPr>
      <w:r>
        <w:tab/>
      </w:r>
      <w:r>
        <w:tab/>
      </w:r>
      <w:r>
        <w:tab/>
        <w:t>Commentary: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Commentators: Salome </w:t>
      </w:r>
      <w:proofErr w:type="spellStart"/>
      <w:r>
        <w:t>Wairimu</w:t>
      </w:r>
      <w:proofErr w:type="spellEnd"/>
      <w:r>
        <w:t xml:space="preserve"> </w:t>
      </w:r>
      <w:proofErr w:type="spellStart"/>
      <w:r>
        <w:t>Muigai</w:t>
      </w:r>
      <w:proofErr w:type="spellEnd"/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10h15-10h30</w:t>
      </w:r>
      <w:r>
        <w:tab/>
      </w:r>
      <w:r>
        <w:tab/>
      </w:r>
      <w:r>
        <w:rPr>
          <w:i/>
        </w:rPr>
        <w:t>Morning coffee break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10h30-12h30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1B: Human Rights</w:t>
      </w:r>
      <w:r>
        <w:tab/>
      </w:r>
    </w:p>
    <w:p w:rsidR="001022C9" w:rsidRDefault="00357489">
      <w:pPr>
        <w:pStyle w:val="normal0"/>
      </w:pPr>
      <w:r>
        <w:tab/>
      </w:r>
      <w:r>
        <w:tab/>
      </w:r>
      <w:r>
        <w:tab/>
        <w:t>Moderator: Sylvia Tamale</w:t>
      </w:r>
    </w:p>
    <w:p w:rsidR="001022C9" w:rsidRDefault="00357489">
      <w:pPr>
        <w:pStyle w:val="normal0"/>
      </w:pPr>
      <w:r>
        <w:lastRenderedPageBreak/>
        <w:tab/>
      </w:r>
      <w:r>
        <w:tab/>
      </w:r>
      <w:r>
        <w:tab/>
        <w:t>Panel: HIV and AIDS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Panelists: </w:t>
      </w:r>
      <w:proofErr w:type="spellStart"/>
      <w:r>
        <w:t>Kene</w:t>
      </w:r>
      <w:proofErr w:type="spellEnd"/>
      <w:r>
        <w:t xml:space="preserve"> </w:t>
      </w:r>
      <w:r>
        <w:rPr>
          <w:color w:val="222222"/>
          <w:highlight w:val="white"/>
        </w:rPr>
        <w:t xml:space="preserve">C. </w:t>
      </w:r>
      <w:proofErr w:type="spellStart"/>
      <w:r>
        <w:rPr>
          <w:color w:val="222222"/>
          <w:highlight w:val="white"/>
        </w:rPr>
        <w:t>Esome</w:t>
      </w:r>
      <w:proofErr w:type="spellEnd"/>
      <w:r>
        <w:t xml:space="preserve">, Ezra </w:t>
      </w:r>
      <w:proofErr w:type="spellStart"/>
      <w:r>
        <w:t>Chitando</w:t>
      </w:r>
      <w:proofErr w:type="spellEnd"/>
      <w:r>
        <w:t xml:space="preserve">, </w:t>
      </w:r>
      <w:proofErr w:type="spellStart"/>
      <w:r>
        <w:t>Mannasseh</w:t>
      </w:r>
      <w:proofErr w:type="spellEnd"/>
      <w:r>
        <w:t xml:space="preserve"> </w:t>
      </w:r>
      <w:proofErr w:type="spellStart"/>
      <w:r>
        <w:t>Phiri</w:t>
      </w:r>
      <w:proofErr w:type="spellEnd"/>
    </w:p>
    <w:p w:rsidR="001022C9" w:rsidRDefault="00357489">
      <w:pPr>
        <w:pStyle w:val="normal0"/>
      </w:pPr>
      <w:r>
        <w:tab/>
      </w:r>
      <w:r>
        <w:tab/>
      </w:r>
      <w:r>
        <w:tab/>
        <w:t>Indaba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12h30-</w:t>
      </w:r>
      <w:r>
        <w:tab/>
        <w:t>14h00</w:t>
      </w:r>
      <w:r>
        <w:tab/>
      </w:r>
      <w:r>
        <w:tab/>
      </w:r>
      <w:r>
        <w:rPr>
          <w:i/>
        </w:rPr>
        <w:t>Lunch: Ecumenism and human sexuality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Geronimo </w:t>
      </w:r>
      <w:proofErr w:type="spellStart"/>
      <w:r>
        <w:t>Desumala</w:t>
      </w:r>
      <w:proofErr w:type="spellEnd"/>
      <w:r>
        <w:t xml:space="preserve"> and </w:t>
      </w:r>
      <w:proofErr w:type="spellStart"/>
      <w:r>
        <w:t>Nyambura</w:t>
      </w:r>
      <w:proofErr w:type="spellEnd"/>
      <w:r>
        <w:t xml:space="preserve"> </w:t>
      </w:r>
      <w:proofErr w:type="spellStart"/>
      <w:r>
        <w:t>Njoroge</w:t>
      </w:r>
      <w:proofErr w:type="spellEnd"/>
      <w:r>
        <w:t>, World Council of Churches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14h00-15h15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2A: Church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Moderator: </w:t>
      </w:r>
      <w:proofErr w:type="spellStart"/>
      <w:r>
        <w:t>Kapya</w:t>
      </w:r>
      <w:proofErr w:type="spellEnd"/>
      <w:r>
        <w:t xml:space="preserve"> </w:t>
      </w:r>
      <w:proofErr w:type="spellStart"/>
      <w:r>
        <w:t>Kaoma</w:t>
      </w:r>
      <w:proofErr w:type="spellEnd"/>
    </w:p>
    <w:p w:rsidR="001022C9" w:rsidRDefault="00357489">
      <w:pPr>
        <w:pStyle w:val="normal0"/>
      </w:pPr>
      <w:r>
        <w:tab/>
      </w:r>
      <w:r>
        <w:tab/>
      </w:r>
      <w:r>
        <w:tab/>
        <w:t>Presentation of abstracts: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1. The Church and human sexuality (Ezra </w:t>
      </w:r>
      <w:proofErr w:type="spellStart"/>
      <w:r>
        <w:rPr>
          <w:color w:val="222222"/>
          <w:highlight w:val="white"/>
        </w:rPr>
        <w:t>Chitando</w:t>
      </w:r>
      <w:proofErr w:type="spellEnd"/>
      <w:r>
        <w:t>)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2. Religion, culture, and human sexuality (David </w:t>
      </w:r>
      <w:proofErr w:type="spellStart"/>
      <w:r>
        <w:t>Omona</w:t>
      </w:r>
      <w:proofErr w:type="spellEnd"/>
      <w:r>
        <w:t>)</w:t>
      </w:r>
    </w:p>
    <w:p w:rsidR="001022C9" w:rsidRDefault="00357489">
      <w:pPr>
        <w:pStyle w:val="normal0"/>
        <w:ind w:left="2880"/>
      </w:pPr>
      <w:r>
        <w:t>3. Global Christianity - Global Challenges and Human Sexuality (</w:t>
      </w:r>
      <w:proofErr w:type="spellStart"/>
      <w:r>
        <w:t>Kapya</w:t>
      </w:r>
      <w:proofErr w:type="spellEnd"/>
      <w:r>
        <w:t xml:space="preserve"> </w:t>
      </w:r>
      <w:proofErr w:type="spellStart"/>
      <w:r>
        <w:t>Kaoma</w:t>
      </w:r>
      <w:proofErr w:type="spellEnd"/>
      <w:r>
        <w:t>)</w:t>
      </w:r>
    </w:p>
    <w:p w:rsidR="001022C9" w:rsidRDefault="00357489">
      <w:pPr>
        <w:pStyle w:val="normal0"/>
      </w:pPr>
      <w:r>
        <w:tab/>
      </w:r>
      <w:r>
        <w:tab/>
      </w:r>
      <w:r>
        <w:tab/>
        <w:t>Commentary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Commentators: Judith </w:t>
      </w:r>
      <w:proofErr w:type="spellStart"/>
      <w:r>
        <w:t>Kotze</w:t>
      </w:r>
      <w:proofErr w:type="spellEnd"/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15h15-15h30</w:t>
      </w:r>
      <w:r>
        <w:tab/>
      </w:r>
      <w:r>
        <w:tab/>
      </w:r>
      <w:r>
        <w:rPr>
          <w:i/>
        </w:rPr>
        <w:t>Afternoon tea break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15h30-17h30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2B: Church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Moderator: </w:t>
      </w:r>
      <w:proofErr w:type="spellStart"/>
      <w:r>
        <w:t>Kapya</w:t>
      </w:r>
      <w:proofErr w:type="spellEnd"/>
      <w:r>
        <w:t xml:space="preserve"> </w:t>
      </w:r>
      <w:proofErr w:type="spellStart"/>
      <w:r>
        <w:t>Kaoma</w:t>
      </w:r>
      <w:proofErr w:type="spellEnd"/>
    </w:p>
    <w:p w:rsidR="001022C9" w:rsidRDefault="00357489">
      <w:pPr>
        <w:pStyle w:val="normal0"/>
      </w:pPr>
      <w:r>
        <w:tab/>
      </w:r>
      <w:r>
        <w:tab/>
      </w:r>
      <w:r>
        <w:tab/>
        <w:t>Panel: American relations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Panelists: </w:t>
      </w:r>
      <w:r>
        <w:rPr>
          <w:color w:val="222222"/>
          <w:highlight w:val="white"/>
        </w:rPr>
        <w:t xml:space="preserve">Geronimo </w:t>
      </w:r>
      <w:proofErr w:type="spellStart"/>
      <w:r>
        <w:rPr>
          <w:color w:val="222222"/>
          <w:highlight w:val="white"/>
        </w:rPr>
        <w:t>Desumala</w:t>
      </w:r>
      <w:proofErr w:type="spellEnd"/>
      <w:r>
        <w:t xml:space="preserve">, </w:t>
      </w:r>
      <w:r>
        <w:rPr>
          <w:color w:val="222222"/>
          <w:highlight w:val="white"/>
        </w:rPr>
        <w:t xml:space="preserve">Michael </w:t>
      </w:r>
      <w:proofErr w:type="spellStart"/>
      <w:r>
        <w:rPr>
          <w:color w:val="222222"/>
          <w:highlight w:val="white"/>
        </w:rPr>
        <w:t>Adee</w:t>
      </w:r>
      <w:proofErr w:type="spellEnd"/>
      <w:r>
        <w:t xml:space="preserve">, </w:t>
      </w:r>
      <w:proofErr w:type="spellStart"/>
      <w:r>
        <w:rPr>
          <w:color w:val="222222"/>
          <w:highlight w:val="white"/>
        </w:rPr>
        <w:t>Tarso</w:t>
      </w:r>
      <w:proofErr w:type="spellEnd"/>
      <w:r>
        <w:rPr>
          <w:color w:val="222222"/>
          <w:highlight w:val="white"/>
        </w:rPr>
        <w:t xml:space="preserve"> Luis        Ramos</w:t>
      </w:r>
    </w:p>
    <w:p w:rsidR="001022C9" w:rsidRDefault="00357489">
      <w:pPr>
        <w:pStyle w:val="normal0"/>
      </w:pPr>
      <w:r>
        <w:tab/>
      </w:r>
      <w:r>
        <w:tab/>
      </w:r>
      <w:r>
        <w:tab/>
        <w:t>Indaba</w:t>
      </w:r>
      <w:r>
        <w:tab/>
      </w:r>
      <w:r>
        <w:tab/>
      </w:r>
      <w:r>
        <w:tab/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18h00-19h30</w:t>
      </w:r>
      <w:r>
        <w:tab/>
      </w:r>
      <w:r>
        <w:tab/>
      </w:r>
      <w:r>
        <w:rPr>
          <w:i/>
        </w:rPr>
        <w:t>Dinner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19h30-20h00</w:t>
      </w:r>
      <w:r>
        <w:tab/>
      </w:r>
      <w:r>
        <w:tab/>
      </w:r>
      <w:r>
        <w:rPr>
          <w:i/>
        </w:rPr>
        <w:t>Communications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proofErr w:type="spellStart"/>
      <w:r>
        <w:t>Macky</w:t>
      </w:r>
      <w:proofErr w:type="spellEnd"/>
      <w:r>
        <w:t xml:space="preserve"> Alston, Auburn Seminary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20h00-21h00</w:t>
      </w:r>
      <w:r>
        <w:tab/>
      </w:r>
      <w:r>
        <w:tab/>
      </w:r>
      <w:r>
        <w:rPr>
          <w:i/>
        </w:rPr>
        <w:t>Working Groups</w:t>
      </w:r>
    </w:p>
    <w:p w:rsidR="001022C9" w:rsidRDefault="001022C9">
      <w:pPr>
        <w:pStyle w:val="normal0"/>
      </w:pP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rPr>
          <w:b/>
        </w:rPr>
        <w:t>SATURDAY 30 AUGUST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08h00-08h30</w:t>
      </w:r>
      <w:r>
        <w:tab/>
      </w:r>
      <w:r>
        <w:tab/>
      </w:r>
      <w:r>
        <w:rPr>
          <w:i/>
        </w:rPr>
        <w:t xml:space="preserve">Morning </w:t>
      </w:r>
      <w:proofErr w:type="gramStart"/>
      <w:r>
        <w:rPr>
          <w:i/>
        </w:rPr>
        <w:t>prayer</w:t>
      </w:r>
      <w:proofErr w:type="gramEnd"/>
    </w:p>
    <w:p w:rsidR="001022C9" w:rsidRDefault="00357489">
      <w:pPr>
        <w:pStyle w:val="normal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Organized by World Council of Churches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08h30-10h15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3A: Education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Moderator: </w:t>
      </w:r>
      <w:proofErr w:type="spellStart"/>
      <w:r>
        <w:t>Nyambura</w:t>
      </w:r>
      <w:proofErr w:type="spellEnd"/>
      <w:r>
        <w:t xml:space="preserve"> </w:t>
      </w:r>
      <w:proofErr w:type="spellStart"/>
      <w:r>
        <w:t>Njoroge</w:t>
      </w:r>
      <w:proofErr w:type="spellEnd"/>
    </w:p>
    <w:p w:rsidR="001022C9" w:rsidRDefault="00357489">
      <w:pPr>
        <w:pStyle w:val="normal0"/>
      </w:pPr>
      <w:r>
        <w:tab/>
      </w:r>
      <w:r>
        <w:tab/>
      </w:r>
      <w:r>
        <w:tab/>
        <w:t>Presentation of Abstracts: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>1. The Bible and the ethics of human sexuality (</w:t>
      </w:r>
      <w:proofErr w:type="spellStart"/>
      <w:r>
        <w:rPr>
          <w:color w:val="222222"/>
          <w:highlight w:val="white"/>
        </w:rPr>
        <w:t>Masiiwa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Ragies</w:t>
      </w:r>
      <w:proofErr w:type="spellEnd"/>
      <w:r>
        <w:rPr>
          <w:color w:val="222222"/>
          <w:highlight w:val="white"/>
        </w:rPr>
        <w:t xml:space="preserve">  </w:t>
      </w:r>
    </w:p>
    <w:p w:rsidR="001022C9" w:rsidRDefault="00357489">
      <w:pPr>
        <w:pStyle w:val="normal0"/>
        <w:ind w:left="2160" w:firstLine="720"/>
      </w:pPr>
      <w:proofErr w:type="spellStart"/>
      <w:r>
        <w:rPr>
          <w:color w:val="222222"/>
          <w:highlight w:val="white"/>
        </w:rPr>
        <w:t>Gunda</w:t>
      </w:r>
      <w:proofErr w:type="spellEnd"/>
      <w:r>
        <w:t>)</w:t>
      </w:r>
    </w:p>
    <w:p w:rsidR="001022C9" w:rsidRDefault="00357489">
      <w:pPr>
        <w:pStyle w:val="normal0"/>
        <w:ind w:left="2880"/>
      </w:pPr>
      <w:r>
        <w:lastRenderedPageBreak/>
        <w:t>2. Theological education and sexual rights - opportunities and challenges (Gerald West)</w:t>
      </w:r>
    </w:p>
    <w:p w:rsidR="001022C9" w:rsidRDefault="00357489">
      <w:pPr>
        <w:pStyle w:val="normal0"/>
      </w:pPr>
      <w:r>
        <w:tab/>
      </w:r>
      <w:r>
        <w:tab/>
      </w:r>
      <w:r>
        <w:tab/>
        <w:t>Commentary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Commentators: </w:t>
      </w:r>
      <w:r>
        <w:rPr>
          <w:color w:val="222222"/>
          <w:highlight w:val="white"/>
        </w:rPr>
        <w:t xml:space="preserve">Ben </w:t>
      </w:r>
      <w:proofErr w:type="spellStart"/>
      <w:r>
        <w:rPr>
          <w:color w:val="222222"/>
          <w:highlight w:val="white"/>
        </w:rPr>
        <w:t>Fubara</w:t>
      </w:r>
      <w:proofErr w:type="spellEnd"/>
      <w:r>
        <w:rPr>
          <w:color w:val="222222"/>
          <w:highlight w:val="white"/>
        </w:rPr>
        <w:t>-Manuel</w:t>
      </w:r>
      <w:r>
        <w:t xml:space="preserve">, </w:t>
      </w:r>
      <w:r>
        <w:rPr>
          <w:color w:val="222222"/>
          <w:highlight w:val="white"/>
        </w:rPr>
        <w:t xml:space="preserve">Mary-Anne </w:t>
      </w:r>
      <w:proofErr w:type="spellStart"/>
      <w:r>
        <w:rPr>
          <w:color w:val="222222"/>
          <w:highlight w:val="white"/>
        </w:rPr>
        <w:t>Plaatjies</w:t>
      </w:r>
      <w:proofErr w:type="spellEnd"/>
      <w:r>
        <w:rPr>
          <w:color w:val="222222"/>
          <w:highlight w:val="white"/>
        </w:rPr>
        <w:t xml:space="preserve"> van </w:t>
      </w:r>
    </w:p>
    <w:p w:rsidR="001022C9" w:rsidRDefault="00357489">
      <w:pPr>
        <w:pStyle w:val="normal0"/>
        <w:ind w:left="2160" w:firstLine="720"/>
      </w:pPr>
      <w:proofErr w:type="spellStart"/>
      <w:r>
        <w:rPr>
          <w:color w:val="222222"/>
          <w:highlight w:val="white"/>
        </w:rPr>
        <w:t>Huffel</w:t>
      </w:r>
      <w:proofErr w:type="spellEnd"/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10h15-10h30</w:t>
      </w:r>
      <w:r>
        <w:tab/>
      </w:r>
      <w:r>
        <w:tab/>
      </w:r>
      <w:r>
        <w:rPr>
          <w:i/>
        </w:rPr>
        <w:t>Morning coffee break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10h30-12h30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3B: Education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Moderator: </w:t>
      </w:r>
      <w:proofErr w:type="spellStart"/>
      <w:r>
        <w:t>Nyambura</w:t>
      </w:r>
      <w:proofErr w:type="spellEnd"/>
      <w:r>
        <w:t xml:space="preserve"> </w:t>
      </w:r>
      <w:proofErr w:type="spellStart"/>
      <w:r>
        <w:t>Njoroge</w:t>
      </w:r>
      <w:proofErr w:type="spellEnd"/>
    </w:p>
    <w:p w:rsidR="001022C9" w:rsidRDefault="00357489">
      <w:pPr>
        <w:pStyle w:val="normal0"/>
      </w:pPr>
      <w:r>
        <w:tab/>
      </w:r>
      <w:r>
        <w:tab/>
      </w:r>
      <w:r>
        <w:tab/>
        <w:t>Panel: Educators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  <w:r>
        <w:tab/>
        <w:t xml:space="preserve">Panelists: </w:t>
      </w:r>
      <w:proofErr w:type="spellStart"/>
      <w:r>
        <w:rPr>
          <w:color w:val="222222"/>
          <w:highlight w:val="white"/>
        </w:rPr>
        <w:t>Dumi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Mmualefe</w:t>
      </w:r>
      <w:proofErr w:type="spellEnd"/>
      <w:r>
        <w:t xml:space="preserve">, </w:t>
      </w:r>
      <w:r>
        <w:rPr>
          <w:color w:val="222222"/>
          <w:highlight w:val="white"/>
        </w:rPr>
        <w:t xml:space="preserve">Esther </w:t>
      </w:r>
      <w:proofErr w:type="spellStart"/>
      <w:r>
        <w:rPr>
          <w:color w:val="222222"/>
          <w:highlight w:val="white"/>
        </w:rPr>
        <w:t>Mombo</w:t>
      </w:r>
      <w:proofErr w:type="spellEnd"/>
      <w:r>
        <w:t xml:space="preserve">, </w:t>
      </w:r>
      <w:proofErr w:type="spellStart"/>
      <w:r>
        <w:rPr>
          <w:color w:val="222222"/>
          <w:highlight w:val="white"/>
        </w:rPr>
        <w:t>Musimbi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Kanyoro</w:t>
      </w:r>
      <w:proofErr w:type="spellEnd"/>
    </w:p>
    <w:p w:rsidR="001022C9" w:rsidRDefault="00357489">
      <w:pPr>
        <w:pStyle w:val="normal0"/>
      </w:pPr>
      <w:r>
        <w:tab/>
      </w:r>
      <w:r>
        <w:tab/>
      </w:r>
      <w:r>
        <w:tab/>
        <w:t>Indaba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12h30-</w:t>
      </w:r>
      <w:r>
        <w:tab/>
        <w:t>14h00</w:t>
      </w:r>
      <w:proofErr w:type="gramStart"/>
      <w:r>
        <w:tab/>
      </w:r>
      <w:r>
        <w:tab/>
      </w:r>
      <w:r>
        <w:rPr>
          <w:i/>
        </w:rPr>
        <w:t>Lunch</w:t>
      </w:r>
      <w:proofErr w:type="gramEnd"/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14h00-15h15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4A: The Way Forward</w:t>
      </w:r>
    </w:p>
    <w:p w:rsidR="001022C9" w:rsidRDefault="00357489">
      <w:pPr>
        <w:pStyle w:val="normal0"/>
      </w:pPr>
      <w:r>
        <w:tab/>
      </w:r>
      <w:r>
        <w:tab/>
      </w:r>
      <w:r>
        <w:tab/>
        <w:t xml:space="preserve">Moderator: Geronimo </w:t>
      </w:r>
      <w:proofErr w:type="spellStart"/>
      <w:r>
        <w:t>Desumala</w:t>
      </w:r>
      <w:proofErr w:type="spellEnd"/>
    </w:p>
    <w:p w:rsidR="001022C9" w:rsidRDefault="00357489">
      <w:pPr>
        <w:pStyle w:val="normal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Preliminary Reports from Working Groups</w:t>
      </w:r>
    </w:p>
    <w:p w:rsidR="001022C9" w:rsidRDefault="00357489">
      <w:pPr>
        <w:pStyle w:val="normal0"/>
      </w:pPr>
      <w:r>
        <w:tab/>
      </w:r>
      <w:r>
        <w:tab/>
      </w:r>
      <w:r>
        <w:tab/>
        <w:t>Mapping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15h15-15h30</w:t>
      </w:r>
      <w:r>
        <w:tab/>
      </w:r>
      <w:r>
        <w:tab/>
      </w:r>
      <w:r>
        <w:rPr>
          <w:i/>
        </w:rPr>
        <w:t>Afternoon tea break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t>15h30-17h30</w:t>
      </w:r>
      <w:proofErr w:type="gramStart"/>
      <w:r>
        <w:tab/>
      </w:r>
      <w:r>
        <w:tab/>
      </w:r>
      <w:r>
        <w:rPr>
          <w:i/>
        </w:rPr>
        <w:t>Session</w:t>
      </w:r>
      <w:proofErr w:type="gramEnd"/>
      <w:r>
        <w:rPr>
          <w:i/>
        </w:rPr>
        <w:t xml:space="preserve"> 4B: The Way Forward</w:t>
      </w:r>
    </w:p>
    <w:p w:rsidR="001022C9" w:rsidRDefault="00357489">
      <w:pPr>
        <w:pStyle w:val="normal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</w:t>
      </w:r>
      <w:proofErr w:type="gramStart"/>
      <w:r>
        <w:t>continued</w:t>
      </w:r>
      <w:proofErr w:type="gramEnd"/>
      <w:r>
        <w:t>)</w:t>
      </w:r>
    </w:p>
    <w:p w:rsidR="001022C9" w:rsidRDefault="00357489">
      <w:pPr>
        <w:pStyle w:val="normal0"/>
      </w:pPr>
      <w:r>
        <w:tab/>
      </w:r>
      <w:r>
        <w:tab/>
      </w:r>
      <w:r>
        <w:tab/>
      </w:r>
    </w:p>
    <w:p w:rsidR="001022C9" w:rsidRDefault="00357489">
      <w:pPr>
        <w:pStyle w:val="normal0"/>
      </w:pPr>
      <w:r>
        <w:t>18h00</w:t>
      </w:r>
      <w:proofErr w:type="gramStart"/>
      <w:r>
        <w:tab/>
      </w:r>
      <w:r>
        <w:tab/>
      </w:r>
      <w:r>
        <w:tab/>
      </w:r>
      <w:r>
        <w:rPr>
          <w:i/>
        </w:rPr>
        <w:t>Cultural night</w:t>
      </w:r>
      <w:proofErr w:type="gramEnd"/>
    </w:p>
    <w:p w:rsidR="001022C9" w:rsidRDefault="001022C9">
      <w:pPr>
        <w:pStyle w:val="normal0"/>
      </w:pP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rPr>
          <w:b/>
        </w:rPr>
        <w:t>SUNDAY 31 AUGUST</w:t>
      </w:r>
    </w:p>
    <w:p w:rsidR="001022C9" w:rsidRDefault="001022C9">
      <w:pPr>
        <w:pStyle w:val="normal0"/>
      </w:pPr>
    </w:p>
    <w:p w:rsidR="001022C9" w:rsidRDefault="00357489">
      <w:pPr>
        <w:pStyle w:val="normal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Departures</w:t>
      </w:r>
    </w:p>
    <w:sectPr w:rsidR="001022C9" w:rsidSect="00357489">
      <w:pgSz w:w="12240" w:h="15840"/>
      <w:pgMar w:top="1440" w:right="63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022C9"/>
    <w:rsid w:val="001022C9"/>
    <w:rsid w:val="00357489"/>
    <w:rsid w:val="00E346BB"/>
    <w:rsid w:val="00EA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23"/>
  </w:style>
  <w:style w:type="paragraph" w:styleId="Heading1">
    <w:name w:val="heading 1"/>
    <w:basedOn w:val="normal0"/>
    <w:next w:val="normal0"/>
    <w:rsid w:val="001022C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022C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1022C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1022C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1022C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1022C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22C9"/>
  </w:style>
  <w:style w:type="paragraph" w:styleId="Title">
    <w:name w:val="Title"/>
    <w:basedOn w:val="normal0"/>
    <w:next w:val="normal0"/>
    <w:rsid w:val="001022C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1022C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Scholars Consultation on Human Sexuality.docx</dc:title>
  <dc:creator>Stella</dc:creator>
  <cp:lastModifiedBy> </cp:lastModifiedBy>
  <cp:revision>2</cp:revision>
  <dcterms:created xsi:type="dcterms:W3CDTF">2014-08-27T05:53:00Z</dcterms:created>
  <dcterms:modified xsi:type="dcterms:W3CDTF">2014-08-27T05:53:00Z</dcterms:modified>
</cp:coreProperties>
</file>